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1" w:rsidRPr="00BB2687" w:rsidRDefault="00B26E5D" w:rsidP="00BB2687">
      <w:pPr>
        <w:jc w:val="center"/>
        <w:rPr>
          <w:b/>
          <w:sz w:val="28"/>
          <w:szCs w:val="28"/>
          <w:u w:val="single"/>
        </w:rPr>
      </w:pPr>
      <w:r w:rsidRPr="00BB2687">
        <w:rPr>
          <w:b/>
          <w:sz w:val="28"/>
          <w:szCs w:val="28"/>
          <w:u w:val="single"/>
        </w:rPr>
        <w:t xml:space="preserve">SC Talking Points </w:t>
      </w:r>
      <w:r w:rsidR="00115191" w:rsidRPr="00BB2687">
        <w:rPr>
          <w:b/>
          <w:sz w:val="28"/>
          <w:szCs w:val="28"/>
          <w:u w:val="single"/>
        </w:rPr>
        <w:t xml:space="preserve">for Discussing </w:t>
      </w:r>
      <w:r w:rsidRPr="00BB2687">
        <w:rPr>
          <w:b/>
          <w:sz w:val="28"/>
          <w:szCs w:val="28"/>
          <w:u w:val="single"/>
        </w:rPr>
        <w:t>Learning Standards</w:t>
      </w:r>
    </w:p>
    <w:p w:rsidR="00BB2687" w:rsidRPr="00B26E5D" w:rsidRDefault="00BB2687" w:rsidP="00BB2687">
      <w:pPr>
        <w:jc w:val="center"/>
        <w:rPr>
          <w:b/>
          <w:u w:val="single"/>
        </w:rPr>
      </w:pPr>
    </w:p>
    <w:p w:rsidR="00683746" w:rsidRDefault="00FA1E32" w:rsidP="006A2CC9">
      <w:r w:rsidRPr="00FA1E32">
        <w:rPr>
          <w:b/>
          <w:u w:val="single"/>
        </w:rPr>
        <w:t xml:space="preserve">SC </w:t>
      </w:r>
      <w:r w:rsidR="00683746" w:rsidRPr="00FA1E32">
        <w:rPr>
          <w:b/>
          <w:u w:val="single"/>
        </w:rPr>
        <w:t>INTRODUCTION</w:t>
      </w:r>
      <w:r w:rsidRPr="00FA1E32">
        <w:rPr>
          <w:b/>
          <w:u w:val="single"/>
        </w:rPr>
        <w:t xml:space="preserve"> AT INTAKE</w:t>
      </w:r>
      <w:r w:rsidR="00683746">
        <w:t>:</w:t>
      </w:r>
    </w:p>
    <w:p w:rsidR="00683746" w:rsidRDefault="006A2CC9" w:rsidP="009C18D0">
      <w:r>
        <w:t>Throughout your child’s life</w:t>
      </w:r>
      <w:r w:rsidR="00683746">
        <w:t>,</w:t>
      </w:r>
      <w:r>
        <w:t xml:space="preserve"> you will become familiar with terms such as “Learning Standards”, “Common Core</w:t>
      </w:r>
      <w:r w:rsidR="00683746">
        <w:t xml:space="preserve"> Practices</w:t>
      </w:r>
      <w:r>
        <w:t xml:space="preserve">” and “State Educational Standards”.  </w:t>
      </w:r>
      <w:r w:rsidR="009D68EE">
        <w:t xml:space="preserve">There are a new set of standards for the early childhood population that apply to </w:t>
      </w:r>
      <w:bookmarkStart w:id="0" w:name="_GoBack"/>
      <w:bookmarkEnd w:id="0"/>
      <w:r w:rsidR="009D68EE">
        <w:t>children birth to 5 years old.  These</w:t>
      </w:r>
      <w:r w:rsidR="00683746">
        <w:t xml:space="preserve"> are in alignment with the standards from K</w:t>
      </w:r>
      <w:r w:rsidR="00BE2A09">
        <w:t xml:space="preserve">indergarten through </w:t>
      </w:r>
      <w:r w:rsidR="00683746">
        <w:t>12</w:t>
      </w:r>
      <w:r w:rsidR="00BE2A09" w:rsidRPr="009C18D0">
        <w:rPr>
          <w:vertAlign w:val="superscript"/>
        </w:rPr>
        <w:t>th</w:t>
      </w:r>
      <w:r w:rsidR="00BE2A09">
        <w:t xml:space="preserve"> grade</w:t>
      </w:r>
      <w:r w:rsidR="00683746">
        <w:t xml:space="preserve"> in the state of Pennsylvania.  </w:t>
      </w:r>
      <w:r w:rsidR="00331CE3" w:rsidRPr="009B05A0">
        <w:t xml:space="preserve">Children learn a great deal from every day experiences and you can help start your child on the journey of learning using your every day routines. </w:t>
      </w:r>
      <w:r w:rsidR="00683746">
        <w:t xml:space="preserve">If your child is eligible for Early Intervention, your therapist will incorporate these Learning Standards within sessions.  If you child is not eligible, you can still access these on the </w:t>
      </w:r>
      <w:r w:rsidR="00683746" w:rsidRPr="009B36DC">
        <w:t>PA Promise f</w:t>
      </w:r>
      <w:r w:rsidR="009B36DC" w:rsidRPr="009B36DC">
        <w:t>or C</w:t>
      </w:r>
      <w:r w:rsidR="00683746" w:rsidRPr="009B36DC">
        <w:t>hildren Website</w:t>
      </w:r>
      <w:r w:rsidR="009B36DC" w:rsidRPr="009B36DC">
        <w:t xml:space="preserve"> </w:t>
      </w:r>
      <w:hyperlink r:id="rId6" w:history="1">
        <w:r w:rsidR="009B36DC" w:rsidRPr="00594782">
          <w:rPr>
            <w:rStyle w:val="Hyperlink"/>
          </w:rPr>
          <w:t>http://papromiseforchildren.com/</w:t>
        </w:r>
      </w:hyperlink>
      <w:r w:rsidR="009B36DC">
        <w:t xml:space="preserve"> </w:t>
      </w:r>
      <w:r w:rsidR="00683746" w:rsidRPr="009B36DC">
        <w:t xml:space="preserve"> </w:t>
      </w:r>
      <w:r w:rsidR="00683746">
        <w:t>to use at your discre</w:t>
      </w:r>
      <w:r w:rsidR="00683746" w:rsidRPr="00683746">
        <w:t>tion.</w:t>
      </w:r>
    </w:p>
    <w:p w:rsidR="00115191" w:rsidRPr="009C18D0" w:rsidRDefault="009C18D0" w:rsidP="009C18D0">
      <w:pPr>
        <w:rPr>
          <w:b/>
          <w:u w:val="single"/>
        </w:rPr>
      </w:pPr>
      <w:r>
        <w:rPr>
          <w:b/>
          <w:u w:val="single"/>
        </w:rPr>
        <w:t xml:space="preserve">MATERIALS IN </w:t>
      </w:r>
      <w:r w:rsidR="00BB2687">
        <w:rPr>
          <w:b/>
          <w:u w:val="single"/>
        </w:rPr>
        <w:t xml:space="preserve">INTAKE </w:t>
      </w:r>
      <w:r>
        <w:rPr>
          <w:b/>
          <w:u w:val="single"/>
        </w:rPr>
        <w:t>PACKET</w:t>
      </w:r>
    </w:p>
    <w:p w:rsidR="009C18D0" w:rsidRDefault="00B26E5D" w:rsidP="009C18D0">
      <w:pPr>
        <w:spacing w:after="0"/>
      </w:pPr>
      <w:r>
        <w:t>“</w:t>
      </w:r>
      <w:r w:rsidRPr="009C18D0">
        <w:rPr>
          <w:b/>
        </w:rPr>
        <w:t xml:space="preserve">Start Here” </w:t>
      </w:r>
      <w:r w:rsidR="000B3C91" w:rsidRPr="009C18D0">
        <w:rPr>
          <w:b/>
        </w:rPr>
        <w:t>Bookmark</w:t>
      </w:r>
    </w:p>
    <w:p w:rsidR="00115191" w:rsidRDefault="00B26E5D" w:rsidP="009C18D0">
      <w:pPr>
        <w:pStyle w:val="ListParagraph"/>
        <w:numPr>
          <w:ilvl w:val="0"/>
          <w:numId w:val="2"/>
        </w:numPr>
        <w:spacing w:after="0"/>
      </w:pPr>
      <w:r>
        <w:t>Early Learning GPS</w:t>
      </w:r>
      <w:r w:rsidR="006A2CC9">
        <w:t xml:space="preserve"> </w:t>
      </w:r>
      <w:r w:rsidR="00115191">
        <w:t xml:space="preserve">website </w:t>
      </w:r>
      <w:r w:rsidR="009D68EE">
        <w:t xml:space="preserve">is </w:t>
      </w:r>
      <w:r w:rsidR="00115191">
        <w:t xml:space="preserve">where you can: </w:t>
      </w:r>
    </w:p>
    <w:p w:rsidR="009D68EE" w:rsidRDefault="009C18D0" w:rsidP="00115191">
      <w:pPr>
        <w:pStyle w:val="ListParagraph"/>
        <w:spacing w:after="0"/>
        <w:ind w:left="1116"/>
      </w:pPr>
      <w:r w:rsidRPr="009C18D0">
        <w:rPr>
          <w:b/>
        </w:rPr>
        <w:t>-</w:t>
      </w:r>
      <w:r w:rsidR="00B26E5D">
        <w:t>find activities based o</w:t>
      </w:r>
      <w:r w:rsidR="00115191">
        <w:t>n the Learning Standards</w:t>
      </w:r>
    </w:p>
    <w:p w:rsidR="00115191" w:rsidRDefault="009D68EE" w:rsidP="00115191">
      <w:pPr>
        <w:pStyle w:val="ListParagraph"/>
        <w:spacing w:after="0"/>
        <w:ind w:left="1116"/>
      </w:pPr>
      <w:r>
        <w:rPr>
          <w:b/>
        </w:rPr>
        <w:t>-</w:t>
      </w:r>
      <w:r w:rsidR="00B26E5D">
        <w:t xml:space="preserve"> </w:t>
      </w:r>
      <w:r w:rsidR="006A2CC9">
        <w:t xml:space="preserve">map your </w:t>
      </w:r>
      <w:r w:rsidR="00B26E5D">
        <w:t>child’</w:t>
      </w:r>
      <w:r w:rsidR="009C18D0">
        <w:t>s development</w:t>
      </w:r>
      <w:r w:rsidR="006A2CC9">
        <w:t xml:space="preserve"> </w:t>
      </w:r>
      <w:r>
        <w:t>save tips and activities</w:t>
      </w:r>
      <w:r w:rsidR="00B26E5D">
        <w:t xml:space="preserve">    </w:t>
      </w:r>
    </w:p>
    <w:p w:rsidR="009C18D0" w:rsidRDefault="00BB2687" w:rsidP="009C18D0">
      <w:pPr>
        <w:pStyle w:val="ListParagraph"/>
        <w:numPr>
          <w:ilvl w:val="0"/>
          <w:numId w:val="2"/>
        </w:numPr>
        <w:spacing w:after="0"/>
      </w:pPr>
      <w:r>
        <w:t>“Learning is Everywhere” information</w:t>
      </w:r>
      <w:r w:rsidR="009D68EE">
        <w:t>:</w:t>
      </w:r>
      <w:r w:rsidR="00B26E5D">
        <w:t xml:space="preserve"> </w:t>
      </w:r>
    </w:p>
    <w:p w:rsidR="00115191" w:rsidRDefault="009C18D0" w:rsidP="009C18D0">
      <w:pPr>
        <w:pStyle w:val="ListParagraph"/>
        <w:spacing w:after="0"/>
        <w:ind w:left="768"/>
      </w:pPr>
      <w:r>
        <w:t xml:space="preserve">       </w:t>
      </w:r>
      <w:r w:rsidRPr="009C18D0">
        <w:rPr>
          <w:b/>
        </w:rPr>
        <w:t>-</w:t>
      </w:r>
      <w:r w:rsidR="00B26E5D">
        <w:t xml:space="preserve">PA Promise website listed </w:t>
      </w:r>
    </w:p>
    <w:p w:rsidR="00115191" w:rsidRDefault="00115191" w:rsidP="00115191">
      <w:pPr>
        <w:spacing w:after="0"/>
        <w:ind w:left="720"/>
      </w:pPr>
      <w:r>
        <w:t xml:space="preserve">   </w:t>
      </w:r>
      <w:r w:rsidR="00BB2687">
        <w:t xml:space="preserve">     </w:t>
      </w:r>
      <w:r w:rsidR="00BB2687" w:rsidRPr="00BB2687">
        <w:rPr>
          <w:b/>
        </w:rPr>
        <w:t>-</w:t>
      </w:r>
      <w:r w:rsidR="006A2CC9">
        <w:t>sign u</w:t>
      </w:r>
      <w:r w:rsidR="00BB2687">
        <w:t>p to get monthly tips via email</w:t>
      </w:r>
    </w:p>
    <w:p w:rsidR="00115191" w:rsidRDefault="00115191" w:rsidP="00115191">
      <w:pPr>
        <w:spacing w:after="0"/>
      </w:pPr>
    </w:p>
    <w:p w:rsidR="009C18D0" w:rsidRPr="00BB2687" w:rsidRDefault="006A2CC9" w:rsidP="009C18D0">
      <w:pPr>
        <w:spacing w:after="0"/>
        <w:rPr>
          <w:b/>
        </w:rPr>
      </w:pPr>
      <w:r>
        <w:t xml:space="preserve"> </w:t>
      </w:r>
      <w:r w:rsidRPr="00BB2687">
        <w:rPr>
          <w:b/>
        </w:rPr>
        <w:t xml:space="preserve">“Every Day I Learn </w:t>
      </w:r>
      <w:proofErr w:type="gramStart"/>
      <w:r w:rsidRPr="00BB2687">
        <w:rPr>
          <w:b/>
        </w:rPr>
        <w:t>Through</w:t>
      </w:r>
      <w:proofErr w:type="gramEnd"/>
      <w:r w:rsidRPr="00BB2687">
        <w:rPr>
          <w:b/>
        </w:rPr>
        <w:t xml:space="preserve"> Play” </w:t>
      </w:r>
      <w:r w:rsidR="009C18D0" w:rsidRPr="00BB2687">
        <w:rPr>
          <w:b/>
        </w:rPr>
        <w:t>publication</w:t>
      </w:r>
    </w:p>
    <w:p w:rsidR="009C18D0" w:rsidRDefault="009C18D0" w:rsidP="009C18D0">
      <w:pPr>
        <w:pStyle w:val="ListParagraph"/>
        <w:numPr>
          <w:ilvl w:val="0"/>
          <w:numId w:val="2"/>
        </w:numPr>
        <w:spacing w:after="0"/>
      </w:pPr>
      <w:r>
        <w:t>activities by age groups</w:t>
      </w:r>
    </w:p>
    <w:p w:rsidR="009C18D0" w:rsidRDefault="009D68EE" w:rsidP="009C18D0">
      <w:pPr>
        <w:pStyle w:val="ListParagraph"/>
        <w:numPr>
          <w:ilvl w:val="0"/>
          <w:numId w:val="2"/>
        </w:numPr>
        <w:spacing w:after="0"/>
      </w:pPr>
      <w:r>
        <w:t>developmental milestone</w:t>
      </w:r>
      <w:r w:rsidR="009C18D0">
        <w:t xml:space="preserve"> </w:t>
      </w:r>
      <w:r w:rsidR="00BB2687">
        <w:t>information</w:t>
      </w:r>
    </w:p>
    <w:p w:rsidR="006A2CC9" w:rsidRDefault="006A2CC9" w:rsidP="009C18D0">
      <w:pPr>
        <w:pStyle w:val="ListParagraph"/>
        <w:numPr>
          <w:ilvl w:val="0"/>
          <w:numId w:val="2"/>
        </w:numPr>
        <w:spacing w:after="0"/>
      </w:pPr>
      <w:r>
        <w:t>connects the activities t</w:t>
      </w:r>
      <w:r w:rsidR="009C18D0">
        <w:t>o Key Learning Areas</w:t>
      </w:r>
    </w:p>
    <w:p w:rsidR="009C18D0" w:rsidRDefault="009C18D0" w:rsidP="009C18D0">
      <w:pPr>
        <w:pStyle w:val="ListParagraph"/>
        <w:spacing w:after="0"/>
        <w:ind w:left="768"/>
      </w:pPr>
    </w:p>
    <w:p w:rsidR="00115191" w:rsidRDefault="00FA1E32" w:rsidP="00115191">
      <w:r w:rsidRPr="00FA1E32">
        <w:rPr>
          <w:b/>
          <w:u w:val="single"/>
        </w:rPr>
        <w:t>SC 6 Month Review meeting</w:t>
      </w:r>
      <w:r>
        <w:t>:</w:t>
      </w:r>
    </w:p>
    <w:p w:rsidR="009C18D0" w:rsidRDefault="00FA1E32" w:rsidP="00115191">
      <w:r>
        <w:t>SC and Team can reflect on</w:t>
      </w:r>
      <w:r w:rsidR="009C18D0">
        <w:t>:</w:t>
      </w:r>
    </w:p>
    <w:p w:rsidR="009C18D0" w:rsidRDefault="00FA1E32" w:rsidP="009C18D0">
      <w:pPr>
        <w:pStyle w:val="ListParagraph"/>
        <w:numPr>
          <w:ilvl w:val="0"/>
          <w:numId w:val="1"/>
        </w:numPr>
      </w:pPr>
      <w:r>
        <w:t xml:space="preserve">how </w:t>
      </w:r>
      <w:r w:rsidR="00F00737">
        <w:t xml:space="preserve">were ELS </w:t>
      </w:r>
      <w:r w:rsidR="009C18D0">
        <w:t>used in sessions</w:t>
      </w:r>
      <w:r>
        <w:t xml:space="preserve">  </w:t>
      </w:r>
    </w:p>
    <w:p w:rsidR="009C18D0" w:rsidRDefault="009C18D0" w:rsidP="009C18D0">
      <w:pPr>
        <w:pStyle w:val="ListParagraph"/>
        <w:numPr>
          <w:ilvl w:val="0"/>
          <w:numId w:val="1"/>
        </w:numPr>
      </w:pPr>
      <w:r>
        <w:t xml:space="preserve">What activities were worked on </w:t>
      </w:r>
    </w:p>
    <w:p w:rsidR="00FA1E32" w:rsidRDefault="00FA1E32" w:rsidP="009C18D0">
      <w:pPr>
        <w:pStyle w:val="ListParagraph"/>
        <w:numPr>
          <w:ilvl w:val="0"/>
          <w:numId w:val="1"/>
        </w:numPr>
      </w:pPr>
      <w:r>
        <w:t xml:space="preserve">how </w:t>
      </w:r>
      <w:r w:rsidR="009C18D0">
        <w:t>do they connect to IFSP outcomes</w:t>
      </w:r>
    </w:p>
    <w:p w:rsidR="00BE2A09" w:rsidRDefault="00BE2A09" w:rsidP="00FA1E32">
      <w:pPr>
        <w:rPr>
          <w:b/>
          <w:u w:val="single"/>
        </w:rPr>
      </w:pPr>
      <w:r w:rsidRPr="00BE2A09">
        <w:rPr>
          <w:b/>
          <w:u w:val="single"/>
        </w:rPr>
        <w:t xml:space="preserve">Initial </w:t>
      </w:r>
      <w:proofErr w:type="spellStart"/>
      <w:r w:rsidRPr="00BE2A09">
        <w:rPr>
          <w:b/>
          <w:u w:val="single"/>
        </w:rPr>
        <w:t>evals</w:t>
      </w:r>
      <w:proofErr w:type="spellEnd"/>
      <w:r w:rsidRPr="00BE2A09">
        <w:rPr>
          <w:b/>
          <w:u w:val="single"/>
        </w:rPr>
        <w:t xml:space="preserve"> and Annual </w:t>
      </w:r>
      <w:proofErr w:type="spellStart"/>
      <w:r w:rsidRPr="00BE2A09">
        <w:rPr>
          <w:b/>
          <w:u w:val="single"/>
        </w:rPr>
        <w:t>evals</w:t>
      </w:r>
      <w:proofErr w:type="spellEnd"/>
    </w:p>
    <w:p w:rsidR="00FA1E32" w:rsidRDefault="009B36DC" w:rsidP="00FA1E32">
      <w:r>
        <w:t>E</w:t>
      </w:r>
      <w:r w:rsidR="00BE2A09">
        <w:t>valuator</w:t>
      </w:r>
      <w:r>
        <w:t>’</w:t>
      </w:r>
      <w:r w:rsidR="00BE2A09">
        <w:t>s and SC</w:t>
      </w:r>
      <w:r>
        <w:t>’s</w:t>
      </w:r>
      <w:r w:rsidR="009C18D0">
        <w:t xml:space="preserve"> </w:t>
      </w:r>
      <w:r>
        <w:t xml:space="preserve">give </w:t>
      </w:r>
      <w:r w:rsidR="00BE2A09">
        <w:t>remind</w:t>
      </w:r>
      <w:r>
        <w:t>ers</w:t>
      </w:r>
      <w:r w:rsidR="009C18D0">
        <w:t xml:space="preserve"> </w:t>
      </w:r>
      <w:r w:rsidR="00BE2A09">
        <w:t>about the resources and materials regardless of eligibility</w:t>
      </w:r>
    </w:p>
    <w:p w:rsidR="00FA1E32" w:rsidRDefault="00FA1E32" w:rsidP="00FA1E32"/>
    <w:p w:rsidR="00FA1E32" w:rsidRPr="009B36DC" w:rsidRDefault="00FA1E32">
      <w:pPr>
        <w:rPr>
          <w:b/>
        </w:rPr>
      </w:pPr>
    </w:p>
    <w:sectPr w:rsidR="00FA1E32" w:rsidRPr="009B36DC" w:rsidSect="005A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16B"/>
    <w:multiLevelType w:val="hybridMultilevel"/>
    <w:tmpl w:val="43B834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C4E013B"/>
    <w:multiLevelType w:val="hybridMultilevel"/>
    <w:tmpl w:val="F63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E5D"/>
    <w:rsid w:val="000B3C91"/>
    <w:rsid w:val="00115191"/>
    <w:rsid w:val="00331CE3"/>
    <w:rsid w:val="005A6372"/>
    <w:rsid w:val="00683746"/>
    <w:rsid w:val="006A2CC9"/>
    <w:rsid w:val="00802DF1"/>
    <w:rsid w:val="009B05A0"/>
    <w:rsid w:val="009B36DC"/>
    <w:rsid w:val="009C18D0"/>
    <w:rsid w:val="009D68EE"/>
    <w:rsid w:val="00B26E5D"/>
    <w:rsid w:val="00BB2687"/>
    <w:rsid w:val="00BE2A09"/>
    <w:rsid w:val="00F00737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romiseforchildre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Jill</dc:creator>
  <cp:lastModifiedBy>Nelson, Jill</cp:lastModifiedBy>
  <cp:revision>2</cp:revision>
  <dcterms:created xsi:type="dcterms:W3CDTF">2015-10-19T16:56:00Z</dcterms:created>
  <dcterms:modified xsi:type="dcterms:W3CDTF">2015-10-19T16:56:00Z</dcterms:modified>
</cp:coreProperties>
</file>