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0F61D" w14:textId="77777777" w:rsidR="00C6331D" w:rsidRDefault="00A566F0" w:rsidP="00EE55C1">
      <w:pPr>
        <w:pStyle w:val="NoSpacing"/>
        <w:jc w:val="center"/>
        <w:rPr>
          <w:rFonts w:ascii="Biondi" w:hAnsi="Biondi"/>
          <w:sz w:val="10"/>
          <w:szCs w:val="10"/>
        </w:rPr>
      </w:pPr>
      <w:r>
        <w:rPr>
          <w:rFonts w:ascii="Biondi" w:hAnsi="Biondi"/>
          <w:sz w:val="20"/>
          <w:szCs w:val="20"/>
        </w:rPr>
        <w:t>19/20</w:t>
      </w:r>
      <w:r w:rsidR="00E34C10">
        <w:rPr>
          <w:rFonts w:ascii="Biondi" w:hAnsi="Biondi"/>
          <w:sz w:val="20"/>
          <w:szCs w:val="20"/>
        </w:rPr>
        <w:t xml:space="preserve"> </w:t>
      </w:r>
      <w:r w:rsidR="0022491A" w:rsidRPr="00300487">
        <w:rPr>
          <w:rFonts w:ascii="Biondi" w:hAnsi="Biondi"/>
          <w:sz w:val="20"/>
          <w:szCs w:val="20"/>
        </w:rPr>
        <w:t>Family Survey</w:t>
      </w:r>
      <w:r>
        <w:rPr>
          <w:rFonts w:ascii="Biondi" w:hAnsi="Biondi"/>
          <w:sz w:val="20"/>
          <w:szCs w:val="20"/>
        </w:rPr>
        <w:t>: C/P</w:t>
      </w:r>
      <w:r w:rsidR="0022491A" w:rsidRPr="00300487">
        <w:rPr>
          <w:rFonts w:ascii="Biondi" w:hAnsi="Biondi"/>
          <w:sz w:val="20"/>
          <w:szCs w:val="20"/>
        </w:rPr>
        <w:t xml:space="preserve"> E</w:t>
      </w:r>
      <w:r w:rsidR="00E34C10">
        <w:rPr>
          <w:rFonts w:ascii="Biondi" w:hAnsi="Biondi"/>
          <w:sz w:val="20"/>
          <w:szCs w:val="20"/>
        </w:rPr>
        <w:t xml:space="preserve">arly Intervention Infant/Toddler </w:t>
      </w:r>
      <w:r w:rsidR="0022491A" w:rsidRPr="00300487">
        <w:rPr>
          <w:rFonts w:ascii="Biondi" w:hAnsi="Biondi"/>
          <w:sz w:val="20"/>
          <w:szCs w:val="20"/>
        </w:rPr>
        <w:t>Summary</w:t>
      </w:r>
    </w:p>
    <w:p w14:paraId="463E672A" w14:textId="77777777" w:rsidR="00EE55C1" w:rsidRPr="00EE55C1" w:rsidRDefault="00AC42BB" w:rsidP="00EE55C1">
      <w:pPr>
        <w:pStyle w:val="NoSpacing"/>
        <w:jc w:val="center"/>
        <w:rPr>
          <w:rFonts w:ascii="Biondi" w:hAnsi="Biondi"/>
          <w:sz w:val="10"/>
          <w:szCs w:val="10"/>
        </w:rPr>
      </w:pPr>
      <w:r>
        <w:rPr>
          <w:rFonts w:ascii="Biondi" w:hAnsi="Bion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37BB9" wp14:editId="1B0E7094">
                <wp:simplePos x="0" y="0"/>
                <wp:positionH relativeFrom="column">
                  <wp:posOffset>-415290</wp:posOffset>
                </wp:positionH>
                <wp:positionV relativeFrom="paragraph">
                  <wp:posOffset>40005</wp:posOffset>
                </wp:positionV>
                <wp:extent cx="6432550" cy="635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635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A7B9" w14:textId="77777777" w:rsidR="00A53459" w:rsidRPr="00B92CB8" w:rsidRDefault="00A53459" w:rsidP="007606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Survey </w:t>
                            </w:r>
                            <w:r w:rsidR="0087628A">
                              <w:rPr>
                                <w:sz w:val="18"/>
                                <w:szCs w:val="18"/>
                              </w:rPr>
                              <w:t xml:space="preserve">Return Rate: </w:t>
                            </w:r>
                            <w:r w:rsidR="00A566F0">
                              <w:rPr>
                                <w:sz w:val="18"/>
                                <w:szCs w:val="18"/>
                              </w:rPr>
                              <w:t>18/19 15.48%, 19/20 28.57%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7B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7pt;margin-top:3.15pt;width:506.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" fillcolor="#ff6" strokecolor="#4f81bd [3204]" strokeweight="2pt">
                <v:textbox>
                  <w:txbxContent>
                    <w:p w14:paraId="1401A7B9" w14:textId="77777777" w:rsidR="00A53459" w:rsidRPr="00B92CB8" w:rsidRDefault="00A53459" w:rsidP="007606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Survey </w:t>
                      </w:r>
                      <w:r w:rsidR="0087628A">
                        <w:rPr>
                          <w:sz w:val="18"/>
                          <w:szCs w:val="18"/>
                        </w:rPr>
                        <w:t xml:space="preserve">Return Rate: </w:t>
                      </w:r>
                      <w:r w:rsidR="00A566F0">
                        <w:rPr>
                          <w:sz w:val="18"/>
                          <w:szCs w:val="18"/>
                        </w:rPr>
                        <w:t>18/19 15.48%, 19/20 28.57%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Grid-Accent2"/>
        <w:tblW w:w="103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20"/>
        <w:gridCol w:w="7940"/>
        <w:gridCol w:w="900"/>
        <w:gridCol w:w="990"/>
      </w:tblGrid>
      <w:tr w:rsidR="00AC42BB" w:rsidRPr="002C7BAC" w14:paraId="4CDA5F69" w14:textId="77777777" w:rsidTr="00544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63088BAD" w14:textId="77777777" w:rsidR="00AC42BB" w:rsidRPr="002C7BAC" w:rsidRDefault="00AC42BB" w:rsidP="00AF4CA6">
            <w:pPr>
              <w:rPr>
                <w:rFonts w:ascii="Biondi" w:hAnsi="Biondi"/>
                <w:sz w:val="16"/>
                <w:szCs w:val="16"/>
              </w:rPr>
            </w:pPr>
          </w:p>
        </w:tc>
        <w:tc>
          <w:tcPr>
            <w:tcW w:w="7940" w:type="dxa"/>
          </w:tcPr>
          <w:p w14:paraId="59E34862" w14:textId="77777777" w:rsidR="00AC42BB" w:rsidRPr="00A566F0" w:rsidRDefault="00AC42BB" w:rsidP="00A56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Return rates: 18/19 – 15%    19/20 – 28%</w:t>
            </w:r>
          </w:p>
        </w:tc>
        <w:tc>
          <w:tcPr>
            <w:tcW w:w="900" w:type="dxa"/>
          </w:tcPr>
          <w:p w14:paraId="7F5CBDF3" w14:textId="77777777" w:rsidR="00AC42BB" w:rsidRDefault="00AC42BB" w:rsidP="001619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  <w:tc>
          <w:tcPr>
            <w:tcW w:w="990" w:type="dxa"/>
          </w:tcPr>
          <w:p w14:paraId="23F01821" w14:textId="77777777" w:rsidR="00AC42BB" w:rsidRPr="002C7BAC" w:rsidRDefault="00AC42BB" w:rsidP="001619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AC42BB" w:rsidRPr="002C7BAC" w14:paraId="66B315A1" w14:textId="77777777" w:rsidTr="0054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08B2C8A" w14:textId="77777777" w:rsidR="00AC42BB" w:rsidRPr="002C7BAC" w:rsidRDefault="00AC42BB" w:rsidP="00AF4CA6">
            <w:pPr>
              <w:rPr>
                <w:rFonts w:ascii="Biondi" w:hAnsi="Biondi"/>
                <w:sz w:val="16"/>
                <w:szCs w:val="16"/>
              </w:rPr>
            </w:pPr>
          </w:p>
        </w:tc>
        <w:tc>
          <w:tcPr>
            <w:tcW w:w="7940" w:type="dxa"/>
          </w:tcPr>
          <w:p w14:paraId="26388B77" w14:textId="77777777" w:rsidR="00AC42BB" w:rsidRPr="00A566F0" w:rsidRDefault="00AC42BB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4B2C45" w14:textId="77777777" w:rsidR="00AC42BB" w:rsidRDefault="00AC42BB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  <w:tc>
          <w:tcPr>
            <w:tcW w:w="990" w:type="dxa"/>
          </w:tcPr>
          <w:p w14:paraId="78EE3D50" w14:textId="77777777" w:rsidR="00AC42BB" w:rsidRPr="002C7BAC" w:rsidRDefault="00AC42BB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4E6B0F65" w14:textId="77777777" w:rsidTr="0054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F51AD28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</w:t>
            </w:r>
          </w:p>
        </w:tc>
        <w:tc>
          <w:tcPr>
            <w:tcW w:w="7940" w:type="dxa"/>
          </w:tcPr>
          <w:p w14:paraId="7B6CD868" w14:textId="77777777" w:rsidR="005440F9" w:rsidRPr="00F941AE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1AE">
              <w:rPr>
                <w:rFonts w:ascii="Times New Roman" w:hAnsi="Times New Roman" w:cs="Times New Roman"/>
                <w:b/>
                <w:sz w:val="18"/>
                <w:szCs w:val="18"/>
              </w:rPr>
              <w:t>Worked with my family to develop ideas and strategies to help my child learn</w:t>
            </w:r>
          </w:p>
          <w:p w14:paraId="19B6F7CF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4D7494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100%</w:t>
            </w:r>
          </w:p>
        </w:tc>
        <w:tc>
          <w:tcPr>
            <w:tcW w:w="990" w:type="dxa"/>
          </w:tcPr>
          <w:p w14:paraId="057E03F9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E8568C" w14:paraId="452C51D1" w14:textId="77777777" w:rsidTr="0054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C3A6869" w14:textId="77777777" w:rsidR="005440F9" w:rsidRPr="00E8568C" w:rsidRDefault="005440F9" w:rsidP="00AF4CA6">
            <w:pPr>
              <w:rPr>
                <w:rFonts w:ascii="Biondi" w:hAnsi="Biondi"/>
                <w:sz w:val="16"/>
                <w:szCs w:val="16"/>
                <w:highlight w:val="green"/>
              </w:rPr>
            </w:pPr>
            <w:r w:rsidRPr="000D189C">
              <w:rPr>
                <w:rFonts w:ascii="Biondi" w:hAnsi="Biondi"/>
                <w:sz w:val="16"/>
                <w:szCs w:val="16"/>
              </w:rPr>
              <w:t>2</w:t>
            </w:r>
          </w:p>
        </w:tc>
        <w:tc>
          <w:tcPr>
            <w:tcW w:w="7940" w:type="dxa"/>
          </w:tcPr>
          <w:p w14:paraId="67C4725D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Supported my family as the first teacher for my child.</w:t>
            </w:r>
          </w:p>
          <w:p w14:paraId="76643B1D" w14:textId="77777777" w:rsidR="005440F9" w:rsidRPr="00A5345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3CC5DC" w14:textId="77777777" w:rsidR="005440F9" w:rsidRPr="00A5345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98%</w:t>
            </w:r>
          </w:p>
        </w:tc>
        <w:tc>
          <w:tcPr>
            <w:tcW w:w="990" w:type="dxa"/>
          </w:tcPr>
          <w:p w14:paraId="7C7F92B6" w14:textId="77777777" w:rsidR="005440F9" w:rsidRPr="00A5345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75E442E6" w14:textId="77777777" w:rsidTr="0054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504BA8F3" w14:textId="77777777" w:rsidR="005440F9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3</w:t>
            </w:r>
            <w:r>
              <w:rPr>
                <w:rFonts w:ascii="Biondi" w:hAnsi="Biondi"/>
                <w:sz w:val="16"/>
                <w:szCs w:val="16"/>
              </w:rPr>
              <w:t xml:space="preserve"> </w:t>
            </w:r>
          </w:p>
          <w:p w14:paraId="019D4CF2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</w:p>
        </w:tc>
        <w:tc>
          <w:tcPr>
            <w:tcW w:w="7940" w:type="dxa"/>
          </w:tcPr>
          <w:p w14:paraId="0A9D8B27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Helped my child to build relationships with other children and adults</w:t>
            </w:r>
          </w:p>
          <w:p w14:paraId="58F0033A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B8A5EC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94%</w:t>
            </w:r>
          </w:p>
        </w:tc>
        <w:tc>
          <w:tcPr>
            <w:tcW w:w="990" w:type="dxa"/>
          </w:tcPr>
          <w:p w14:paraId="68C2026F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72B80C9A" w14:textId="77777777" w:rsidTr="0054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50E764F2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4</w:t>
            </w:r>
          </w:p>
        </w:tc>
        <w:tc>
          <w:tcPr>
            <w:tcW w:w="7940" w:type="dxa"/>
          </w:tcPr>
          <w:p w14:paraId="58186743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Helped me to communicate more effectively with the people who work with my child and family.</w:t>
            </w:r>
          </w:p>
          <w:p w14:paraId="3B3E5CE4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7E71B7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95%</w:t>
            </w:r>
          </w:p>
        </w:tc>
        <w:tc>
          <w:tcPr>
            <w:tcW w:w="990" w:type="dxa"/>
          </w:tcPr>
          <w:p w14:paraId="27DD5FFC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516927E0" w14:textId="77777777" w:rsidTr="0054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9C869C8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5</w:t>
            </w:r>
          </w:p>
        </w:tc>
        <w:tc>
          <w:tcPr>
            <w:tcW w:w="7940" w:type="dxa"/>
          </w:tcPr>
          <w:p w14:paraId="388EDE9F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Helped me know about my child’s and family’s rights concerning EI services (such as filing a complaint, requesting mediation, due process)</w:t>
            </w:r>
          </w:p>
          <w:p w14:paraId="5BFF3FBE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3D4EE3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100%</w:t>
            </w:r>
          </w:p>
        </w:tc>
        <w:tc>
          <w:tcPr>
            <w:tcW w:w="990" w:type="dxa"/>
          </w:tcPr>
          <w:p w14:paraId="4D0845C3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2A04ED0A" w14:textId="77777777" w:rsidTr="0054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A2B94A4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6</w:t>
            </w:r>
          </w:p>
        </w:tc>
        <w:tc>
          <w:tcPr>
            <w:tcW w:w="7940" w:type="dxa"/>
          </w:tcPr>
          <w:p w14:paraId="04F2305F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Explained what options parents have if they disagree with a decision made by EI staff.</w:t>
            </w:r>
          </w:p>
          <w:p w14:paraId="5A36695A" w14:textId="77777777" w:rsidR="005440F9" w:rsidRPr="002C7BAC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748E6A" w14:textId="77777777" w:rsidR="005440F9" w:rsidRPr="002C7BAC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96%</w:t>
            </w:r>
          </w:p>
        </w:tc>
        <w:tc>
          <w:tcPr>
            <w:tcW w:w="990" w:type="dxa"/>
          </w:tcPr>
          <w:p w14:paraId="368867DA" w14:textId="77777777" w:rsidR="005440F9" w:rsidRPr="002C7BAC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707C8F28" w14:textId="77777777" w:rsidTr="0054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A06601E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7</w:t>
            </w:r>
          </w:p>
        </w:tc>
        <w:tc>
          <w:tcPr>
            <w:tcW w:w="7940" w:type="dxa"/>
          </w:tcPr>
          <w:p w14:paraId="01A21D51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Used my home language and preferred communication methods</w:t>
            </w:r>
          </w:p>
          <w:p w14:paraId="434B6BAA" w14:textId="77777777" w:rsidR="005440F9" w:rsidRPr="00B82419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6E3E4A" w14:textId="77777777" w:rsidR="005440F9" w:rsidRPr="00B82419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99%</w:t>
            </w:r>
          </w:p>
        </w:tc>
        <w:tc>
          <w:tcPr>
            <w:tcW w:w="990" w:type="dxa"/>
          </w:tcPr>
          <w:p w14:paraId="0358608C" w14:textId="77777777" w:rsidR="005440F9" w:rsidRPr="00B82419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2A2237EB" w14:textId="77777777" w:rsidTr="0054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58CE97D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8</w:t>
            </w:r>
          </w:p>
        </w:tc>
        <w:tc>
          <w:tcPr>
            <w:tcW w:w="7940" w:type="dxa"/>
          </w:tcPr>
          <w:p w14:paraId="39E65945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Helped me to incorporate my cultural values and practices to help my child learn</w:t>
            </w:r>
          </w:p>
          <w:p w14:paraId="54FB8574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3BA7BA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100%</w:t>
            </w:r>
          </w:p>
        </w:tc>
        <w:tc>
          <w:tcPr>
            <w:tcW w:w="990" w:type="dxa"/>
          </w:tcPr>
          <w:p w14:paraId="1B9E7CB0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728815FE" w14:textId="77777777" w:rsidTr="0054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DC7ECE3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9</w:t>
            </w:r>
          </w:p>
        </w:tc>
        <w:tc>
          <w:tcPr>
            <w:tcW w:w="7940" w:type="dxa"/>
          </w:tcPr>
          <w:p w14:paraId="79D7BB58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Made me feel part of the IFSP/IEP decision-making process.</w:t>
            </w:r>
          </w:p>
          <w:p w14:paraId="643B1AF9" w14:textId="77777777" w:rsidR="005440F9" w:rsidRPr="00B82419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86B3F9" w14:textId="77777777" w:rsidR="005440F9" w:rsidRPr="00B82419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100%</w:t>
            </w:r>
          </w:p>
        </w:tc>
        <w:tc>
          <w:tcPr>
            <w:tcW w:w="990" w:type="dxa"/>
          </w:tcPr>
          <w:p w14:paraId="2CB3386A" w14:textId="77777777" w:rsidR="005440F9" w:rsidRPr="00B82419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7DAAD855" w14:textId="77777777" w:rsidTr="0054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69C0A928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10</w:t>
            </w:r>
          </w:p>
        </w:tc>
        <w:tc>
          <w:tcPr>
            <w:tcW w:w="7940" w:type="dxa"/>
          </w:tcPr>
          <w:p w14:paraId="1F26555A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Built on my child’s strengths and interests</w:t>
            </w:r>
          </w:p>
          <w:p w14:paraId="1CA50DCD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0F3C7B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99%</w:t>
            </w:r>
          </w:p>
        </w:tc>
        <w:tc>
          <w:tcPr>
            <w:tcW w:w="990" w:type="dxa"/>
          </w:tcPr>
          <w:p w14:paraId="7A8FE756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226DF991" w14:textId="77777777" w:rsidTr="0054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E3A4305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11</w:t>
            </w:r>
          </w:p>
        </w:tc>
        <w:tc>
          <w:tcPr>
            <w:tcW w:w="7940" w:type="dxa"/>
          </w:tcPr>
          <w:p w14:paraId="3C29E052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Had ongoing and open communication with my family. </w:t>
            </w:r>
          </w:p>
          <w:p w14:paraId="2D8F8AE6" w14:textId="77777777" w:rsidR="005440F9" w:rsidRPr="00E8568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D05C9D" w14:textId="77777777" w:rsidR="005440F9" w:rsidRPr="00E8568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100%</w:t>
            </w:r>
          </w:p>
        </w:tc>
        <w:tc>
          <w:tcPr>
            <w:tcW w:w="990" w:type="dxa"/>
          </w:tcPr>
          <w:p w14:paraId="327DE2AE" w14:textId="77777777" w:rsidR="005440F9" w:rsidRPr="00E8568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6CC27CFD" w14:textId="77777777" w:rsidTr="0054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00BE6AC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12</w:t>
            </w:r>
          </w:p>
        </w:tc>
        <w:tc>
          <w:tcPr>
            <w:tcW w:w="7940" w:type="dxa"/>
          </w:tcPr>
          <w:p w14:paraId="139D3AC4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Were honest with me, even if they had difficult things to discuss.</w:t>
            </w:r>
          </w:p>
          <w:p w14:paraId="11E4226F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09BCC2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100%</w:t>
            </w:r>
          </w:p>
        </w:tc>
        <w:tc>
          <w:tcPr>
            <w:tcW w:w="990" w:type="dxa"/>
          </w:tcPr>
          <w:p w14:paraId="289B66C6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0C265679" w14:textId="77777777" w:rsidTr="0054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C41E58D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13</w:t>
            </w:r>
          </w:p>
        </w:tc>
        <w:tc>
          <w:tcPr>
            <w:tcW w:w="7940" w:type="dxa"/>
          </w:tcPr>
          <w:p w14:paraId="071044F1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Helped me to support my child in typical places with children of the same age (for example, at home, in childcare, the playground, or preschool). </w:t>
            </w:r>
          </w:p>
          <w:p w14:paraId="163188A0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532903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97%</w:t>
            </w:r>
          </w:p>
        </w:tc>
        <w:tc>
          <w:tcPr>
            <w:tcW w:w="990" w:type="dxa"/>
          </w:tcPr>
          <w:p w14:paraId="6259051F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300BC7EA" w14:textId="77777777" w:rsidTr="0054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35D01C20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14</w:t>
            </w:r>
          </w:p>
        </w:tc>
        <w:tc>
          <w:tcPr>
            <w:tcW w:w="7940" w:type="dxa"/>
          </w:tcPr>
          <w:p w14:paraId="0BD3CBFF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Provided me with resources to further my knowledge of my child’s unique needs. </w:t>
            </w:r>
          </w:p>
          <w:p w14:paraId="5745BD58" w14:textId="77777777" w:rsidR="005440F9" w:rsidRPr="002C7BAC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7DAC4A" w14:textId="77777777" w:rsidR="005440F9" w:rsidRPr="002C7BAC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98%</w:t>
            </w:r>
          </w:p>
        </w:tc>
        <w:tc>
          <w:tcPr>
            <w:tcW w:w="990" w:type="dxa"/>
          </w:tcPr>
          <w:p w14:paraId="55476C1F" w14:textId="77777777" w:rsidR="005440F9" w:rsidRPr="002C7BAC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76A23216" w14:textId="77777777" w:rsidTr="0054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F013000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15</w:t>
            </w:r>
          </w:p>
        </w:tc>
        <w:tc>
          <w:tcPr>
            <w:tcW w:w="7940" w:type="dxa"/>
          </w:tcPr>
          <w:p w14:paraId="7B9B6197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Helped me to connect with other programs and/or non-EI services that met our family’s needs, interests, and goals. </w:t>
            </w:r>
          </w:p>
          <w:p w14:paraId="12FBC5C9" w14:textId="77777777" w:rsidR="005440F9" w:rsidRPr="00B82419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DF6119" w14:textId="77777777" w:rsidR="005440F9" w:rsidRPr="00B82419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94%</w:t>
            </w:r>
          </w:p>
        </w:tc>
        <w:tc>
          <w:tcPr>
            <w:tcW w:w="990" w:type="dxa"/>
          </w:tcPr>
          <w:p w14:paraId="179CD4F3" w14:textId="77777777" w:rsidR="005440F9" w:rsidRPr="00B82419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40C72C5E" w14:textId="77777777" w:rsidTr="0054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7685E98" w14:textId="77777777" w:rsidR="005440F9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16</w:t>
            </w:r>
          </w:p>
          <w:p w14:paraId="0A01B694" w14:textId="77777777" w:rsidR="005440F9" w:rsidRPr="005440F9" w:rsidRDefault="005440F9" w:rsidP="00AF4CA6">
            <w:pPr>
              <w:rPr>
                <w:rFonts w:ascii="Biondi" w:hAnsi="Biondi"/>
                <w:color w:val="FF0000"/>
                <w:sz w:val="16"/>
                <w:szCs w:val="16"/>
              </w:rPr>
            </w:pPr>
            <w:r>
              <w:rPr>
                <w:rFonts w:ascii="Biondi" w:hAnsi="Biondi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940" w:type="dxa"/>
          </w:tcPr>
          <w:p w14:paraId="7EC5F892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Encouraged me to connect with other families (for example, by connecting me to:  Parent to Parent of PA, Parent Training and Information Centers, Family Centers). </w:t>
            </w:r>
          </w:p>
          <w:p w14:paraId="0BDDEAB5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81EA5C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74%</w:t>
            </w:r>
          </w:p>
        </w:tc>
        <w:tc>
          <w:tcPr>
            <w:tcW w:w="990" w:type="dxa"/>
          </w:tcPr>
          <w:p w14:paraId="2208A5A3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2C0C784B" w14:textId="77777777" w:rsidTr="0054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33FDD6EF" w14:textId="77777777" w:rsidR="005440F9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17</w:t>
            </w:r>
          </w:p>
          <w:p w14:paraId="2C2B5EED" w14:textId="77777777" w:rsidR="005440F9" w:rsidRPr="005440F9" w:rsidRDefault="005440F9" w:rsidP="00AF4CA6">
            <w:pPr>
              <w:rPr>
                <w:rFonts w:ascii="Biondi" w:hAnsi="Biondi"/>
                <w:color w:val="FF0000"/>
                <w:sz w:val="16"/>
                <w:szCs w:val="16"/>
              </w:rPr>
            </w:pPr>
            <w:r>
              <w:rPr>
                <w:rFonts w:ascii="Biondi" w:hAnsi="Biondi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940" w:type="dxa"/>
          </w:tcPr>
          <w:p w14:paraId="16E5643F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Shared information with me about family leadership opportunities. </w:t>
            </w:r>
          </w:p>
          <w:p w14:paraId="79437690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285C90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75%</w:t>
            </w:r>
          </w:p>
        </w:tc>
        <w:tc>
          <w:tcPr>
            <w:tcW w:w="990" w:type="dxa"/>
          </w:tcPr>
          <w:p w14:paraId="2373C9AB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773E3735" w14:textId="77777777" w:rsidTr="0054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56FA08C" w14:textId="77777777" w:rsidR="005440F9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18</w:t>
            </w:r>
          </w:p>
          <w:p w14:paraId="566F09C1" w14:textId="77777777" w:rsidR="005440F9" w:rsidRPr="005440F9" w:rsidRDefault="005440F9" w:rsidP="00AF4CA6">
            <w:pPr>
              <w:rPr>
                <w:rFonts w:ascii="Biondi" w:hAnsi="Biondi"/>
                <w:color w:val="FF0000"/>
                <w:sz w:val="16"/>
                <w:szCs w:val="16"/>
              </w:rPr>
            </w:pPr>
            <w:r>
              <w:rPr>
                <w:rFonts w:ascii="Biondi" w:hAnsi="Biondi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940" w:type="dxa"/>
          </w:tcPr>
          <w:p w14:paraId="7CD6045B" w14:textId="77777777" w:rsidR="005440F9" w:rsidRPr="005D2058" w:rsidRDefault="005440F9" w:rsidP="005D2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2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Told me about opportunities to be involved in improving the local Early Intervention program. </w:t>
            </w:r>
          </w:p>
          <w:p w14:paraId="39720FB2" w14:textId="77777777" w:rsidR="005440F9" w:rsidRPr="002C7BAC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D0E439" w14:textId="77777777" w:rsidR="005440F9" w:rsidRPr="002C7BAC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68%</w:t>
            </w:r>
          </w:p>
        </w:tc>
        <w:tc>
          <w:tcPr>
            <w:tcW w:w="990" w:type="dxa"/>
          </w:tcPr>
          <w:p w14:paraId="53D04043" w14:textId="77777777" w:rsidR="005440F9" w:rsidRPr="002C7BAC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60C977EA" w14:textId="77777777" w:rsidTr="0054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8D8E989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19</w:t>
            </w:r>
          </w:p>
        </w:tc>
        <w:tc>
          <w:tcPr>
            <w:tcW w:w="7940" w:type="dxa"/>
          </w:tcPr>
          <w:p w14:paraId="2483FB39" w14:textId="77777777" w:rsidR="005440F9" w:rsidRPr="005D2058" w:rsidRDefault="005440F9" w:rsidP="005D2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2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Developed a transition plan based on my child and our family’s strengths, needs, and concerns. </w:t>
            </w:r>
          </w:p>
          <w:p w14:paraId="76497400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F409F9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94%</w:t>
            </w:r>
          </w:p>
        </w:tc>
        <w:tc>
          <w:tcPr>
            <w:tcW w:w="990" w:type="dxa"/>
          </w:tcPr>
          <w:p w14:paraId="7F2F9DE6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61BDEBDF" w14:textId="77777777" w:rsidTr="0054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C0A337C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20</w:t>
            </w:r>
          </w:p>
        </w:tc>
        <w:tc>
          <w:tcPr>
            <w:tcW w:w="7940" w:type="dxa"/>
          </w:tcPr>
          <w:p w14:paraId="1E65EFF8" w14:textId="77777777" w:rsidR="005440F9" w:rsidRPr="005D2058" w:rsidRDefault="005440F9" w:rsidP="005D2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2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Helped me to address concerns and problem solve during the transition process.</w:t>
            </w:r>
          </w:p>
          <w:p w14:paraId="47B3C15A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0D85BE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94%</w:t>
            </w:r>
          </w:p>
        </w:tc>
        <w:tc>
          <w:tcPr>
            <w:tcW w:w="990" w:type="dxa"/>
          </w:tcPr>
          <w:p w14:paraId="5FD0A103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051312F6" w14:textId="77777777" w:rsidTr="0054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E0EA68C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</w:p>
        </w:tc>
        <w:tc>
          <w:tcPr>
            <w:tcW w:w="7940" w:type="dxa"/>
          </w:tcPr>
          <w:p w14:paraId="23182F37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D80919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  <w:tc>
          <w:tcPr>
            <w:tcW w:w="990" w:type="dxa"/>
          </w:tcPr>
          <w:p w14:paraId="07E20629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7F54873B" w14:textId="77777777" w:rsidTr="0054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7CB2675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</w:p>
        </w:tc>
        <w:tc>
          <w:tcPr>
            <w:tcW w:w="7940" w:type="dxa"/>
          </w:tcPr>
          <w:p w14:paraId="578F2E18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E83586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  <w:tc>
          <w:tcPr>
            <w:tcW w:w="990" w:type="dxa"/>
          </w:tcPr>
          <w:p w14:paraId="295A1140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6EE3CE09" w14:textId="77777777" w:rsidTr="0054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68D4F178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</w:p>
        </w:tc>
        <w:tc>
          <w:tcPr>
            <w:tcW w:w="7940" w:type="dxa"/>
          </w:tcPr>
          <w:p w14:paraId="4C407F5B" w14:textId="77777777" w:rsidR="005440F9" w:rsidRPr="002C7BAC" w:rsidRDefault="00FC5F10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EI</w:t>
            </w:r>
            <w:r w:rsidRPr="002C7BAC">
              <w:rPr>
                <w:rFonts w:ascii="Times New Roman" w:hAnsi="Times New Roman" w:cs="Times New Roman"/>
                <w:sz w:val="18"/>
                <w:szCs w:val="18"/>
              </w:rPr>
              <w:t xml:space="preserve"> Program</w:t>
            </w:r>
          </w:p>
        </w:tc>
        <w:tc>
          <w:tcPr>
            <w:tcW w:w="900" w:type="dxa"/>
          </w:tcPr>
          <w:p w14:paraId="61629C13" w14:textId="77777777" w:rsidR="005440F9" w:rsidRPr="002C7BAC" w:rsidRDefault="00933381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94</w:t>
            </w:r>
            <w:r w:rsidR="00FC5F10">
              <w:rPr>
                <w:rFonts w:ascii="Biondi" w:hAnsi="Biondi"/>
              </w:rPr>
              <w:t>%</w:t>
            </w:r>
          </w:p>
        </w:tc>
        <w:tc>
          <w:tcPr>
            <w:tcW w:w="990" w:type="dxa"/>
          </w:tcPr>
          <w:p w14:paraId="1F0A72D3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</w:tbl>
    <w:p w14:paraId="346410C1" w14:textId="77777777" w:rsidR="0022491A" w:rsidRPr="00EE55C1" w:rsidRDefault="0022491A" w:rsidP="00943BE9">
      <w:pPr>
        <w:rPr>
          <w:rFonts w:ascii="Biondi" w:hAnsi="Biondi"/>
        </w:rPr>
      </w:pPr>
    </w:p>
    <w:sectPr w:rsidR="0022491A" w:rsidRPr="00EE55C1" w:rsidSect="00C6331D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76124"/>
    <w:multiLevelType w:val="hybridMultilevel"/>
    <w:tmpl w:val="D5F2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91A"/>
    <w:rsid w:val="0001767E"/>
    <w:rsid w:val="00024DF6"/>
    <w:rsid w:val="0006435A"/>
    <w:rsid w:val="000A61D8"/>
    <w:rsid w:val="000D189C"/>
    <w:rsid w:val="000E1385"/>
    <w:rsid w:val="000E2B18"/>
    <w:rsid w:val="000F5C9F"/>
    <w:rsid w:val="001007E8"/>
    <w:rsid w:val="00161914"/>
    <w:rsid w:val="001A0A5E"/>
    <w:rsid w:val="001D0841"/>
    <w:rsid w:val="001F2CC1"/>
    <w:rsid w:val="0022491A"/>
    <w:rsid w:val="00283BB8"/>
    <w:rsid w:val="002A159E"/>
    <w:rsid w:val="002C325B"/>
    <w:rsid w:val="002C7BAC"/>
    <w:rsid w:val="00300487"/>
    <w:rsid w:val="00321C19"/>
    <w:rsid w:val="00331529"/>
    <w:rsid w:val="0033607D"/>
    <w:rsid w:val="0034351A"/>
    <w:rsid w:val="00347441"/>
    <w:rsid w:val="00377676"/>
    <w:rsid w:val="003D0A7A"/>
    <w:rsid w:val="0043165C"/>
    <w:rsid w:val="00442F64"/>
    <w:rsid w:val="00452127"/>
    <w:rsid w:val="00496120"/>
    <w:rsid w:val="005440F9"/>
    <w:rsid w:val="005574DA"/>
    <w:rsid w:val="00597745"/>
    <w:rsid w:val="005D2058"/>
    <w:rsid w:val="005D6E9E"/>
    <w:rsid w:val="0060533C"/>
    <w:rsid w:val="00671985"/>
    <w:rsid w:val="006A5CD2"/>
    <w:rsid w:val="006B7D7B"/>
    <w:rsid w:val="006E5253"/>
    <w:rsid w:val="00735E2C"/>
    <w:rsid w:val="00760620"/>
    <w:rsid w:val="00761D27"/>
    <w:rsid w:val="0079250B"/>
    <w:rsid w:val="007B66DB"/>
    <w:rsid w:val="007D5766"/>
    <w:rsid w:val="007E0840"/>
    <w:rsid w:val="008111CB"/>
    <w:rsid w:val="0087628A"/>
    <w:rsid w:val="008D7D1D"/>
    <w:rsid w:val="008F5130"/>
    <w:rsid w:val="00927D2B"/>
    <w:rsid w:val="00933381"/>
    <w:rsid w:val="00943BE9"/>
    <w:rsid w:val="00A1092E"/>
    <w:rsid w:val="00A12F40"/>
    <w:rsid w:val="00A53459"/>
    <w:rsid w:val="00A566F0"/>
    <w:rsid w:val="00A83A5F"/>
    <w:rsid w:val="00AC42BB"/>
    <w:rsid w:val="00AC6210"/>
    <w:rsid w:val="00AF4CA6"/>
    <w:rsid w:val="00B010C1"/>
    <w:rsid w:val="00B31E5B"/>
    <w:rsid w:val="00B43BB0"/>
    <w:rsid w:val="00B82419"/>
    <w:rsid w:val="00B92CB8"/>
    <w:rsid w:val="00BA2EBE"/>
    <w:rsid w:val="00BB142A"/>
    <w:rsid w:val="00BC1A06"/>
    <w:rsid w:val="00C27128"/>
    <w:rsid w:val="00C614E2"/>
    <w:rsid w:val="00C6331D"/>
    <w:rsid w:val="00CA0111"/>
    <w:rsid w:val="00CF610A"/>
    <w:rsid w:val="00D62915"/>
    <w:rsid w:val="00D96AE9"/>
    <w:rsid w:val="00E05F31"/>
    <w:rsid w:val="00E10759"/>
    <w:rsid w:val="00E34C10"/>
    <w:rsid w:val="00E7138E"/>
    <w:rsid w:val="00E8568C"/>
    <w:rsid w:val="00EB400F"/>
    <w:rsid w:val="00EC2178"/>
    <w:rsid w:val="00EE26AA"/>
    <w:rsid w:val="00EE55C1"/>
    <w:rsid w:val="00F36659"/>
    <w:rsid w:val="00F941AE"/>
    <w:rsid w:val="00FA3732"/>
    <w:rsid w:val="00FB16BF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3703"/>
  <w15:docId w15:val="{12C3F3BF-970D-4779-B63C-4B85F1D9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01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11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59774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761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A5E3-559F-4DD7-94E7-A004EEF9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Pfingstl, Cheryl</dc:creator>
  <cp:lastModifiedBy>Gundrum, Cheryl</cp:lastModifiedBy>
  <cp:revision>2</cp:revision>
  <cp:lastPrinted>2016-01-08T20:09:00Z</cp:lastPrinted>
  <dcterms:created xsi:type="dcterms:W3CDTF">2021-02-01T14:48:00Z</dcterms:created>
  <dcterms:modified xsi:type="dcterms:W3CDTF">2021-02-01T14:48:00Z</dcterms:modified>
</cp:coreProperties>
</file>